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6 апреля 2009 г. N 13690</w:t>
      </w:r>
    </w:p>
    <w:p w:rsidR="004A7F5A" w:rsidRDefault="004A7F5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A7F5A" w:rsidRDefault="004A7F5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A7F5A" w:rsidRDefault="004A7F5A">
      <w:pPr>
        <w:pStyle w:val="ConsPlusTitle"/>
        <w:widowControl/>
        <w:jc w:val="center"/>
      </w:pPr>
      <w:r>
        <w:t>МИНИСТЕРСТВО ЮСТИЦИИ РОССИЙСКОЙ ФЕДЕРАЦИИ</w:t>
      </w:r>
    </w:p>
    <w:p w:rsidR="004A7F5A" w:rsidRDefault="004A7F5A">
      <w:pPr>
        <w:pStyle w:val="ConsPlusTitle"/>
        <w:widowControl/>
        <w:jc w:val="center"/>
      </w:pPr>
    </w:p>
    <w:p w:rsidR="004A7F5A" w:rsidRDefault="004A7F5A">
      <w:pPr>
        <w:pStyle w:val="ConsPlusTitle"/>
        <w:widowControl/>
        <w:jc w:val="center"/>
      </w:pPr>
      <w:r>
        <w:t>ПРИКАЗ</w:t>
      </w:r>
    </w:p>
    <w:p w:rsidR="004A7F5A" w:rsidRDefault="004A7F5A">
      <w:pPr>
        <w:pStyle w:val="ConsPlusTitle"/>
        <w:widowControl/>
        <w:jc w:val="center"/>
      </w:pPr>
      <w:r>
        <w:t>от 31 марта 2009 г. N 92</w:t>
      </w:r>
    </w:p>
    <w:p w:rsidR="004A7F5A" w:rsidRDefault="004A7F5A">
      <w:pPr>
        <w:pStyle w:val="ConsPlusTitle"/>
        <w:widowControl/>
        <w:jc w:val="center"/>
      </w:pPr>
    </w:p>
    <w:p w:rsidR="004A7F5A" w:rsidRDefault="004A7F5A">
      <w:pPr>
        <w:pStyle w:val="ConsPlusTitle"/>
        <w:widowControl/>
        <w:jc w:val="center"/>
      </w:pPr>
      <w:r>
        <w:t>ОБ АККРЕДИТАЦИИ ЮРИДИЧЕСКИХ И ФИЗИЧЕСКИХ ЛИЦ</w:t>
      </w:r>
    </w:p>
    <w:p w:rsidR="004A7F5A" w:rsidRDefault="004A7F5A">
      <w:pPr>
        <w:pStyle w:val="ConsPlusTitle"/>
        <w:widowControl/>
        <w:jc w:val="center"/>
      </w:pPr>
      <w:r>
        <w:t>В КАЧЕСТВЕ НЕЗАВИСИМЫХ ЭКСПЕРТОВ, УПОЛНОМОЧЕННЫХ</w:t>
      </w:r>
    </w:p>
    <w:p w:rsidR="004A7F5A" w:rsidRDefault="004A7F5A">
      <w:pPr>
        <w:pStyle w:val="ConsPlusTitle"/>
        <w:widowControl/>
        <w:jc w:val="center"/>
      </w:pPr>
      <w:r>
        <w:t>НА ПРОВЕДЕНИЕ ЭКСПЕРТИЗЫ ПРОЕКТОВ НОРМАТИВНЫХ ПРАВОВЫХ</w:t>
      </w:r>
    </w:p>
    <w:p w:rsidR="004A7F5A" w:rsidRDefault="004A7F5A">
      <w:pPr>
        <w:pStyle w:val="ConsPlusTitle"/>
        <w:widowControl/>
        <w:jc w:val="center"/>
      </w:pPr>
      <w:r>
        <w:t>АКТОВ И ИНЫХ ДОКУМЕНТОВ НА КОРРУПЦИОГЕННОСТЬ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утвержденными Постановлением Правительства Российской Федерации от 5 марта 2009 г. N 195 (Собрание законодательства Российской Федерации, 2009, N 10, ст. 1240), приказываю: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конституционного законодательства и законодательства о безопасности (Э.А. Нехай) обеспечить проведение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управления, организации и контроля (Н.Б. Вишнякова) обеспечить размещение на официальном сайте Минюста России в сети Интернет информации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коррупциогенность, а также о ее аннулировании.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Департаменту управления делами (С.А. Румянцев) обеспечить изготовление свидетельств об аккредитации юридических и физических лиц в качестве независимых экспертов, уполномоченных на проведение экспертизы на коррупциогенность.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Руководителям территориальных органов Минюста России организовать выдачу свидетельств об аккредитации юридических и физических лиц в качестве независимых экспертов, уполномоченных на проведение экспертизы на коррупциогенность.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Приказа возложить на первого заместителя Министра А.В. Федорова.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A7F5A" w:rsidRDefault="004A7F5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</w:t>
      </w:r>
      <w:proofErr w:type="gramStart"/>
      <w:r>
        <w:rPr>
          <w:rFonts w:ascii="Calibri" w:hAnsi="Calibri" w:cs="Calibri"/>
        </w:rPr>
        <w:t>КОНОВАЛОВ</w:t>
      </w:r>
      <w:proofErr w:type="gramEnd"/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pStyle w:val="ConsPlusTitle"/>
        <w:widowControl/>
        <w:jc w:val="center"/>
      </w:pPr>
      <w:r>
        <w:t>ПОЛОЖЕНИЕ</w:t>
      </w:r>
    </w:p>
    <w:p w:rsidR="004A7F5A" w:rsidRDefault="004A7F5A">
      <w:pPr>
        <w:pStyle w:val="ConsPlusTitle"/>
        <w:widowControl/>
        <w:jc w:val="center"/>
      </w:pPr>
      <w:r>
        <w:t>ОБ АККРЕДИТАЦИИ ЮРИДИЧЕСКИХ И ФИЗИЧЕСКИХ ЛИЦ</w:t>
      </w:r>
    </w:p>
    <w:p w:rsidR="004A7F5A" w:rsidRDefault="004A7F5A">
      <w:pPr>
        <w:pStyle w:val="ConsPlusTitle"/>
        <w:widowControl/>
        <w:jc w:val="center"/>
      </w:pPr>
      <w:r>
        <w:t>В КАЧЕСТВЕ НЕЗАВИСИМЫХ ЭКСПЕРТОВ, УПОЛНОМОЧЕННЫХ</w:t>
      </w:r>
    </w:p>
    <w:p w:rsidR="004A7F5A" w:rsidRDefault="004A7F5A">
      <w:pPr>
        <w:pStyle w:val="ConsPlusTitle"/>
        <w:widowControl/>
        <w:jc w:val="center"/>
      </w:pPr>
      <w:r>
        <w:t>НА ПРОВЕДЕНИЕ ЭКСПЕРТИЗЫ ПРОЕКТОВ НОРМАТИВНЫХ ПРАВОВЫХ</w:t>
      </w:r>
    </w:p>
    <w:p w:rsidR="004A7F5A" w:rsidRDefault="004A7F5A">
      <w:pPr>
        <w:pStyle w:val="ConsPlusTitle"/>
        <w:widowControl/>
        <w:jc w:val="center"/>
      </w:pPr>
      <w:r>
        <w:t>АКТОВ И ИНЫХ ДОКУМЕНТОВ НА КОРРУПЦИОГЕННОСТЬ</w:t>
      </w:r>
    </w:p>
    <w:p w:rsidR="004A7F5A" w:rsidRDefault="004A7F5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I. Общие положения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Положение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 (далее - Положение), определяет порядок получения аккредитации, отказа в аккредитац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аннулирования.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Основные требования для получения аккредитации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Юридическое или физическое лицо, изъявившее желание получить аккредитацию на проведение экспертизы проектов нормативных правовых актов и иных документов на коррупциогенность (далее - аккредитация) и представившее письменное заявление, а также информацию, необходимую для получения аккредитации, в Минюст России, должно отвечать обязательным требованиям, предусмотренным </w:t>
      </w:r>
      <w:hyperlink r:id="rId6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Правил проведения экспертизы проектов нормативных правовых актов и иных документов в целях выявления в них положений, способствующих</w:t>
      </w:r>
      <w:proofErr w:type="gramEnd"/>
      <w:r>
        <w:rPr>
          <w:rFonts w:ascii="Calibri" w:hAnsi="Calibri" w:cs="Calibri"/>
        </w:rPr>
        <w:t xml:space="preserve"> созданию условий для проявления коррупции, утвержденных Постановлением Правительства Российской Федерации от 5 марта 2009 г. N 195 (далее - Правила).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получения аккредитации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получения аккредитации юридическое лицо представляет в Минюст России лично или по почте: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об аккредитации, составленное в произвольной форме, подписанное руководителем организации с проставлением даты и заверенное оттиском печати организации, с обязательным указанием почтового адреса, по которому должен быть направлен ответ, и адреса электронной почты в случае, если экспертные заключения будут направляться в виде электронного сообщения (документа);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заверенную копию свидетельства о государственной регистрации юридического лица;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подписанный руководителем организации список сотрудников организации, отвечающих требованиям к аккредитации физического лица;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заверенные копии документов государственного образца о высшем профессиональном образовании указанных сотрудников организации;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заверенные копии трудовых книжек указанных сотрудников организации;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заверенные копии документов, удостоверяющих личности указанных сотрудников организации.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получения аккредитации физическое лицо представляет в Минюст России лично или по почте: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об аккредитации, составленное в произвольной форме, с обязательным указанием фамилии, имени, отчества (последнее - при наличии), почтового адреса, по которому должен быть направлен ответ, и адреса электронной почты в случае, если экспертные заключения будут направляться в виде электронного сообщения (документа), а также с обязательным проставлением подписи и даты;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копию документа государственного образца о высшем профессиональном образовании;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копию трудовой книжки;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копию документа, удостоверяющего личность.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Решение об аккредитации или об отказе в аккредитации принимается Минюстом России в течение 20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в центральный аппарат Минюста России документов, указанных в </w:t>
      </w:r>
      <w:hyperlink r:id="rId7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Положения, после проверки полноты и правильности их оформления.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принятии положительного решения издается распоряжение Минюста России об аккредитации юридического или физического лица в качестве независимого эксперта за подписью заместителя Министра юстиции Российской Федерации в соответствии с распределением обязанностей.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отказе в аккредитации Минюст России направляет </w:t>
      </w:r>
      <w:proofErr w:type="gramStart"/>
      <w:r>
        <w:rPr>
          <w:rFonts w:ascii="Calibri" w:hAnsi="Calibri" w:cs="Calibri"/>
        </w:rPr>
        <w:t xml:space="preserve">в адрес заявителя письмо за подписью заместителя Министра юстиции Российской Федерации в соответствии с </w:t>
      </w:r>
      <w:r>
        <w:rPr>
          <w:rFonts w:ascii="Calibri" w:hAnsi="Calibri" w:cs="Calibri"/>
        </w:rPr>
        <w:lastRenderedPageBreak/>
        <w:t>распределением обязанностей с указанием</w:t>
      </w:r>
      <w:proofErr w:type="gramEnd"/>
      <w:r>
        <w:rPr>
          <w:rFonts w:ascii="Calibri" w:hAnsi="Calibri" w:cs="Calibri"/>
        </w:rPr>
        <w:t xml:space="preserve"> причин, послуживших основанием для принятия такого решения.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Основаниями для отказа в аккредитации являются: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несоответствие физического или юридического лица требованиям, предусмотренным </w:t>
      </w:r>
      <w:hyperlink r:id="rId9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Правил;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непредставление или ненадлежащее оформление документов.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Официальными документами, удостоверяющими аккредитацию, являются свидетельство об аккредитации юридического лица в качестве независимого эксперта, уполномоченного на проведение экспертизы на коррупциогенность, и свидетельство об аккредитации физического лица в качестве независимого эксперта, уполномоченного на проведение экспертизы на коррупциогенность (далее - свидетельства об аккредитации), выдаваемые на основании распоряжения Министерства юстиции Российской Федерации (</w:t>
      </w:r>
      <w:hyperlink r:id="rId10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).</w:t>
      </w:r>
      <w:proofErr w:type="gramEnd"/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Свидетельства об аккредитации подписываются заместителем Министра юстиции Российской Федерации в соответствии с распределением обязанностей и выдаются на пять лет. Плата за аккредитацию, в том числе за выдачу свидетельств, не взимается.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течение 10 рабочих дней со дня издания распоряжения Минюста России об аккредитации юридического или физического лица в качестве независимого эксперта Минюст России оформляет свидетельство об аккредитации и направляет его в территориальный орган Минюста России по месту нахождения заявителя для выдачи заявителю либо его уполномоченному представителю под роспись с представлением документа, удостоверяющего личность гражданина.</w:t>
      </w:r>
      <w:proofErr w:type="gramEnd"/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Территориальный орган Минюста России направляет подтверждение о выдаче свидетельства об аккредитации в центральный аппарат Минюста России.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выдаче свидетельств об аккредитации производится соответствующая запись в журнале Минюста России по учету выдачи свидетельств об аккредитации.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Информация об аккредитации юридических и физических лиц размещается на официальном сайте Минюста России в сети Интернет.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аннулирования аккредитации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Аккредитация аннулируется Минюстом России в случаях: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добровольного отказа аккредитованных юридических и физических лиц от аккредитации;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непроведения экспертизы на коррупциогенность более двух лет.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принятии решения об аннулировании аккредитации издается распоряжение Минюста России за подписью заместителя Министра юстиции Российской Федерации в соответствии с распределением обязанностей и делается запись в журнале Минюста России по учету выдачи свидетельств об аккредитации.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течение двух рабочих дней после издания Минюстом России распоряжения об аннулировании аккредитации в адрес юридического или физического лица направляется соответствующее письмо.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Информация об аннулировании аккредитации размещается на официальном сайте Минюста России в сети Интернет.</w:t>
      </w: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4A7F5A" w:rsidRDefault="004A7F5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pStyle w:val="ConsPlusNonformat"/>
        <w:widowControl/>
      </w:pPr>
      <w:r>
        <w:t xml:space="preserve">                              Воспроизведение</w:t>
      </w:r>
    </w:p>
    <w:p w:rsidR="004A7F5A" w:rsidRDefault="004A7F5A">
      <w:pPr>
        <w:pStyle w:val="ConsPlusNonformat"/>
        <w:widowControl/>
      </w:pPr>
      <w:r>
        <w:t xml:space="preserve">                          Государственного герба</w:t>
      </w:r>
    </w:p>
    <w:p w:rsidR="004A7F5A" w:rsidRDefault="004A7F5A">
      <w:pPr>
        <w:pStyle w:val="ConsPlusNonformat"/>
        <w:widowControl/>
      </w:pPr>
      <w:r>
        <w:t xml:space="preserve">                           Российской Федерации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МИНИСТЕРСТВО ЮСТИЦИИ РОССИЙСКОЙ ФЕДЕРАЦИИ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              СВИДЕТЕЛЬСТВО</w:t>
      </w:r>
    </w:p>
    <w:p w:rsidR="004A7F5A" w:rsidRDefault="004A7F5A">
      <w:pPr>
        <w:pStyle w:val="ConsPlusNonformat"/>
        <w:widowControl/>
      </w:pPr>
      <w:r>
        <w:t xml:space="preserve">                     об аккредитации юридического лица</w:t>
      </w:r>
    </w:p>
    <w:p w:rsidR="004A7F5A" w:rsidRDefault="004A7F5A">
      <w:pPr>
        <w:pStyle w:val="ConsPlusNonformat"/>
        <w:widowControl/>
      </w:pPr>
      <w:r>
        <w:t xml:space="preserve">             в качестве независимого эксперта, уполномоченного</w:t>
      </w:r>
    </w:p>
    <w:p w:rsidR="004A7F5A" w:rsidRDefault="004A7F5A">
      <w:pPr>
        <w:pStyle w:val="ConsPlusNonformat"/>
        <w:widowControl/>
      </w:pPr>
      <w:r>
        <w:t xml:space="preserve">               на проведение экспертизы на коррупциогенность</w:t>
      </w:r>
    </w:p>
    <w:p w:rsidR="004A7F5A" w:rsidRDefault="004A7F5A">
      <w:pPr>
        <w:pStyle w:val="ConsPlusNonformat"/>
        <w:widowControl/>
      </w:pPr>
      <w:r>
        <w:t xml:space="preserve">                     от ______________ ____ </w:t>
      </w:r>
      <w:proofErr w:type="gramStart"/>
      <w:r>
        <w:t>г</w:t>
      </w:r>
      <w:proofErr w:type="gramEnd"/>
      <w:r>
        <w:t>. N _____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Распоряжением Министерства юстиции Российской Федерации</w:t>
      </w:r>
    </w:p>
    <w:p w:rsidR="004A7F5A" w:rsidRDefault="004A7F5A">
      <w:pPr>
        <w:pStyle w:val="ConsPlusNonformat"/>
        <w:widowControl/>
      </w:pPr>
      <w:r>
        <w:t xml:space="preserve">                     от ______________ ____ </w:t>
      </w:r>
      <w:proofErr w:type="gramStart"/>
      <w:r>
        <w:t>г</w:t>
      </w:r>
      <w:proofErr w:type="gramEnd"/>
      <w:r>
        <w:t>. N _____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>___________________________________________________________________________</w:t>
      </w:r>
    </w:p>
    <w:p w:rsidR="004A7F5A" w:rsidRDefault="004A7F5A">
      <w:pPr>
        <w:pStyle w:val="ConsPlusNonformat"/>
        <w:widowControl/>
      </w:pPr>
      <w:r>
        <w:t xml:space="preserve">                     (полное наименование организации)</w:t>
      </w:r>
    </w:p>
    <w:p w:rsidR="004A7F5A" w:rsidRDefault="004A7F5A">
      <w:pPr>
        <w:pStyle w:val="ConsPlusNonformat"/>
        <w:widowControl/>
      </w:pPr>
      <w:r>
        <w:t>___________________________________________________________________________</w:t>
      </w:r>
    </w:p>
    <w:p w:rsidR="004A7F5A" w:rsidRDefault="004A7F5A">
      <w:pPr>
        <w:pStyle w:val="ConsPlusNonformat"/>
        <w:widowControl/>
      </w:pPr>
      <w:r>
        <w:t>признан_   аккредитованны</w:t>
      </w:r>
      <w:proofErr w:type="gramStart"/>
      <w:r>
        <w:t>м(</w:t>
      </w:r>
      <w:proofErr w:type="gramEnd"/>
      <w:r>
        <w:t>ой)    в    качестве    независимого   эксперта,</w:t>
      </w:r>
    </w:p>
    <w:p w:rsidR="004A7F5A" w:rsidRDefault="004A7F5A">
      <w:pPr>
        <w:pStyle w:val="ConsPlusNonformat"/>
        <w:widowControl/>
      </w:pPr>
      <w:r>
        <w:t>уполномоченного на проведение экспертизы на коррупциогенность.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>__________________________       ___________        _______________________</w:t>
      </w:r>
    </w:p>
    <w:p w:rsidR="004A7F5A" w:rsidRDefault="004A7F5A">
      <w:pPr>
        <w:pStyle w:val="ConsPlusNonformat"/>
        <w:widowControl/>
      </w:pPr>
      <w:r>
        <w:t xml:space="preserve"> (наименование должности)         (подпись)           (инициалы, фамилия)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                                                      М.П.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 Действительно по _____________________</w:t>
      </w: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4A7F5A" w:rsidRDefault="004A7F5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pStyle w:val="ConsPlusNonformat"/>
        <w:widowControl/>
      </w:pPr>
      <w:r>
        <w:t xml:space="preserve">                              Воспроизведение</w:t>
      </w:r>
    </w:p>
    <w:p w:rsidR="004A7F5A" w:rsidRDefault="004A7F5A">
      <w:pPr>
        <w:pStyle w:val="ConsPlusNonformat"/>
        <w:widowControl/>
      </w:pPr>
      <w:r>
        <w:t xml:space="preserve">                          Государственного герба</w:t>
      </w:r>
    </w:p>
    <w:p w:rsidR="004A7F5A" w:rsidRDefault="004A7F5A">
      <w:pPr>
        <w:pStyle w:val="ConsPlusNonformat"/>
        <w:widowControl/>
      </w:pPr>
      <w:r>
        <w:t xml:space="preserve">                           Российской Федерации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МИНИСТЕРСТВО ЮСТИЦИИ РОССИЙСКОЙ ФЕДЕРАЦИИ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              СВИДЕТЕЛЬСТВО</w:t>
      </w:r>
    </w:p>
    <w:p w:rsidR="004A7F5A" w:rsidRDefault="004A7F5A">
      <w:pPr>
        <w:pStyle w:val="ConsPlusNonformat"/>
        <w:widowControl/>
      </w:pPr>
      <w:r>
        <w:t xml:space="preserve">                     об аккредитации физического лица</w:t>
      </w:r>
    </w:p>
    <w:p w:rsidR="004A7F5A" w:rsidRDefault="004A7F5A">
      <w:pPr>
        <w:pStyle w:val="ConsPlusNonformat"/>
        <w:widowControl/>
      </w:pPr>
      <w:r>
        <w:t xml:space="preserve">             в качестве независимого эксперта, уполномоченного</w:t>
      </w:r>
    </w:p>
    <w:p w:rsidR="004A7F5A" w:rsidRDefault="004A7F5A">
      <w:pPr>
        <w:pStyle w:val="ConsPlusNonformat"/>
        <w:widowControl/>
      </w:pPr>
      <w:r>
        <w:t xml:space="preserve">               на проведение экспертизы на коррупциогенность</w:t>
      </w:r>
    </w:p>
    <w:p w:rsidR="004A7F5A" w:rsidRDefault="004A7F5A">
      <w:pPr>
        <w:pStyle w:val="ConsPlusNonformat"/>
        <w:widowControl/>
      </w:pPr>
      <w:r>
        <w:t xml:space="preserve">                     от ______________ ____ </w:t>
      </w:r>
      <w:proofErr w:type="gramStart"/>
      <w:r>
        <w:t>г</w:t>
      </w:r>
      <w:proofErr w:type="gramEnd"/>
      <w:r>
        <w:t>. N _____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Распоряжением Министерства юстиции Российской Федерации</w:t>
      </w:r>
    </w:p>
    <w:p w:rsidR="004A7F5A" w:rsidRDefault="004A7F5A">
      <w:pPr>
        <w:pStyle w:val="ConsPlusNonformat"/>
        <w:widowControl/>
      </w:pPr>
      <w:r>
        <w:t xml:space="preserve">                     от ______________ ____ </w:t>
      </w:r>
      <w:proofErr w:type="gramStart"/>
      <w:r>
        <w:t>г</w:t>
      </w:r>
      <w:proofErr w:type="gramEnd"/>
      <w:r>
        <w:t>. N _____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>___________________________________________________________________________</w:t>
      </w:r>
    </w:p>
    <w:p w:rsidR="004A7F5A" w:rsidRDefault="004A7F5A">
      <w:pPr>
        <w:pStyle w:val="ConsPlusNonformat"/>
        <w:widowControl/>
      </w:pPr>
      <w:r>
        <w:t xml:space="preserve">        (указываются фамилия, имя, отчество независимого эксперта)</w:t>
      </w:r>
    </w:p>
    <w:p w:rsidR="004A7F5A" w:rsidRDefault="004A7F5A">
      <w:pPr>
        <w:pStyle w:val="ConsPlusNonformat"/>
        <w:widowControl/>
      </w:pPr>
      <w:r>
        <w:t>___________________________________________________________________________</w:t>
      </w:r>
    </w:p>
    <w:p w:rsidR="004A7F5A" w:rsidRDefault="004A7F5A">
      <w:pPr>
        <w:pStyle w:val="ConsPlusNonformat"/>
        <w:widowControl/>
      </w:pPr>
      <w:r>
        <w:t>признан_    аккредитованны</w:t>
      </w:r>
      <w:proofErr w:type="gramStart"/>
      <w:r>
        <w:t>м(</w:t>
      </w:r>
      <w:proofErr w:type="gramEnd"/>
      <w:r>
        <w:t>ой)   в   качестве    независимого    эксперта,</w:t>
      </w:r>
    </w:p>
    <w:p w:rsidR="004A7F5A" w:rsidRDefault="004A7F5A">
      <w:pPr>
        <w:pStyle w:val="ConsPlusNonformat"/>
        <w:widowControl/>
      </w:pPr>
      <w:r>
        <w:t>уполномоченного на проведение независимой экспертизы на коррупциогенность.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>__________________________       ___________        _______________________</w:t>
      </w:r>
    </w:p>
    <w:p w:rsidR="004A7F5A" w:rsidRDefault="004A7F5A">
      <w:pPr>
        <w:pStyle w:val="ConsPlusNonformat"/>
        <w:widowControl/>
      </w:pPr>
      <w:r>
        <w:t xml:space="preserve"> (наименование должности)         (подпись)           (инициалы, фамилия)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                                                      М.П.</w:t>
      </w:r>
    </w:p>
    <w:p w:rsidR="004A7F5A" w:rsidRDefault="004A7F5A">
      <w:pPr>
        <w:pStyle w:val="ConsPlusNonformat"/>
        <w:widowControl/>
      </w:pPr>
    </w:p>
    <w:p w:rsidR="004A7F5A" w:rsidRDefault="004A7F5A">
      <w:pPr>
        <w:pStyle w:val="ConsPlusNonformat"/>
        <w:widowControl/>
      </w:pPr>
      <w:r>
        <w:t xml:space="preserve">                  Действительно по _____________________</w:t>
      </w: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7F5A" w:rsidRDefault="004A7F5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56E0" w:rsidRDefault="00C956E0"/>
    <w:sectPr w:rsidR="00C956E0" w:rsidSect="00E6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A7F5A"/>
    <w:rsid w:val="00002489"/>
    <w:rsid w:val="000153FF"/>
    <w:rsid w:val="00016E2E"/>
    <w:rsid w:val="0001740A"/>
    <w:rsid w:val="00021A67"/>
    <w:rsid w:val="0002481B"/>
    <w:rsid w:val="00024991"/>
    <w:rsid w:val="00026243"/>
    <w:rsid w:val="00026424"/>
    <w:rsid w:val="00030395"/>
    <w:rsid w:val="00030A13"/>
    <w:rsid w:val="00032191"/>
    <w:rsid w:val="000342F2"/>
    <w:rsid w:val="00034A1B"/>
    <w:rsid w:val="000369E7"/>
    <w:rsid w:val="00036FDA"/>
    <w:rsid w:val="000378A6"/>
    <w:rsid w:val="000434EB"/>
    <w:rsid w:val="000455F5"/>
    <w:rsid w:val="00050D90"/>
    <w:rsid w:val="00051257"/>
    <w:rsid w:val="0005250C"/>
    <w:rsid w:val="000532C9"/>
    <w:rsid w:val="000539B2"/>
    <w:rsid w:val="000558F0"/>
    <w:rsid w:val="000612C6"/>
    <w:rsid w:val="00063376"/>
    <w:rsid w:val="00064D4E"/>
    <w:rsid w:val="0006724A"/>
    <w:rsid w:val="000908F2"/>
    <w:rsid w:val="0009660E"/>
    <w:rsid w:val="00097F9B"/>
    <w:rsid w:val="000A1EE3"/>
    <w:rsid w:val="000A4AEA"/>
    <w:rsid w:val="000A4E86"/>
    <w:rsid w:val="000A588E"/>
    <w:rsid w:val="000A63E9"/>
    <w:rsid w:val="000A6BA7"/>
    <w:rsid w:val="000A7F4D"/>
    <w:rsid w:val="000B2F31"/>
    <w:rsid w:val="000B375D"/>
    <w:rsid w:val="000B7988"/>
    <w:rsid w:val="000C26C3"/>
    <w:rsid w:val="000C2D4C"/>
    <w:rsid w:val="000D3E61"/>
    <w:rsid w:val="000D4B01"/>
    <w:rsid w:val="000E11CA"/>
    <w:rsid w:val="000F0F28"/>
    <w:rsid w:val="000F165B"/>
    <w:rsid w:val="000F6B38"/>
    <w:rsid w:val="000F6D5C"/>
    <w:rsid w:val="00101DA2"/>
    <w:rsid w:val="00102538"/>
    <w:rsid w:val="001028F7"/>
    <w:rsid w:val="00105411"/>
    <w:rsid w:val="00106EE9"/>
    <w:rsid w:val="00107383"/>
    <w:rsid w:val="00112B09"/>
    <w:rsid w:val="00114BA0"/>
    <w:rsid w:val="0011536A"/>
    <w:rsid w:val="001153CD"/>
    <w:rsid w:val="00115F03"/>
    <w:rsid w:val="00121D01"/>
    <w:rsid w:val="001366D3"/>
    <w:rsid w:val="0014290A"/>
    <w:rsid w:val="00143E8B"/>
    <w:rsid w:val="001463C6"/>
    <w:rsid w:val="00147217"/>
    <w:rsid w:val="00147400"/>
    <w:rsid w:val="0014772A"/>
    <w:rsid w:val="00150645"/>
    <w:rsid w:val="00166370"/>
    <w:rsid w:val="00166F4F"/>
    <w:rsid w:val="001672F3"/>
    <w:rsid w:val="001676A2"/>
    <w:rsid w:val="00167CD4"/>
    <w:rsid w:val="00170B79"/>
    <w:rsid w:val="0017269B"/>
    <w:rsid w:val="001751D1"/>
    <w:rsid w:val="00177DF2"/>
    <w:rsid w:val="001812DC"/>
    <w:rsid w:val="0018150D"/>
    <w:rsid w:val="0018282D"/>
    <w:rsid w:val="00183C5F"/>
    <w:rsid w:val="001840DD"/>
    <w:rsid w:val="00184302"/>
    <w:rsid w:val="00184933"/>
    <w:rsid w:val="00186766"/>
    <w:rsid w:val="0019270E"/>
    <w:rsid w:val="00193C47"/>
    <w:rsid w:val="0019518F"/>
    <w:rsid w:val="00195B77"/>
    <w:rsid w:val="00196535"/>
    <w:rsid w:val="001A0600"/>
    <w:rsid w:val="001A5BFB"/>
    <w:rsid w:val="001A61C1"/>
    <w:rsid w:val="001B0813"/>
    <w:rsid w:val="001B39A3"/>
    <w:rsid w:val="001B4AF4"/>
    <w:rsid w:val="001B6749"/>
    <w:rsid w:val="001B68A6"/>
    <w:rsid w:val="001B68C5"/>
    <w:rsid w:val="001C5ED7"/>
    <w:rsid w:val="001D339F"/>
    <w:rsid w:val="001D6190"/>
    <w:rsid w:val="001D61F7"/>
    <w:rsid w:val="001E05BE"/>
    <w:rsid w:val="001E0CC2"/>
    <w:rsid w:val="001E25C7"/>
    <w:rsid w:val="001F0AE6"/>
    <w:rsid w:val="001F1F11"/>
    <w:rsid w:val="001F4957"/>
    <w:rsid w:val="0020048C"/>
    <w:rsid w:val="00203B9F"/>
    <w:rsid w:val="0021167C"/>
    <w:rsid w:val="0021198D"/>
    <w:rsid w:val="0022007F"/>
    <w:rsid w:val="002214CF"/>
    <w:rsid w:val="002251D8"/>
    <w:rsid w:val="00230D97"/>
    <w:rsid w:val="00233BF6"/>
    <w:rsid w:val="00237CC6"/>
    <w:rsid w:val="002461D1"/>
    <w:rsid w:val="00250526"/>
    <w:rsid w:val="002506CC"/>
    <w:rsid w:val="00252426"/>
    <w:rsid w:val="002568ED"/>
    <w:rsid w:val="00256E79"/>
    <w:rsid w:val="00262602"/>
    <w:rsid w:val="00263401"/>
    <w:rsid w:val="00265DB5"/>
    <w:rsid w:val="00271D05"/>
    <w:rsid w:val="00274297"/>
    <w:rsid w:val="00275A2D"/>
    <w:rsid w:val="00286B4C"/>
    <w:rsid w:val="00287184"/>
    <w:rsid w:val="002909FF"/>
    <w:rsid w:val="002918E4"/>
    <w:rsid w:val="00294524"/>
    <w:rsid w:val="00295404"/>
    <w:rsid w:val="002A1449"/>
    <w:rsid w:val="002A1AEA"/>
    <w:rsid w:val="002A2ADD"/>
    <w:rsid w:val="002A396E"/>
    <w:rsid w:val="002A4EB6"/>
    <w:rsid w:val="002A5841"/>
    <w:rsid w:val="002B0FCF"/>
    <w:rsid w:val="002B124C"/>
    <w:rsid w:val="002B5228"/>
    <w:rsid w:val="002B5FF0"/>
    <w:rsid w:val="002B6798"/>
    <w:rsid w:val="002C1E11"/>
    <w:rsid w:val="002C301B"/>
    <w:rsid w:val="002D0081"/>
    <w:rsid w:val="002E1C5B"/>
    <w:rsid w:val="002E271E"/>
    <w:rsid w:val="002E3327"/>
    <w:rsid w:val="002E70A5"/>
    <w:rsid w:val="002F0F11"/>
    <w:rsid w:val="002F263C"/>
    <w:rsid w:val="002F2E43"/>
    <w:rsid w:val="002F5911"/>
    <w:rsid w:val="002F628D"/>
    <w:rsid w:val="002F6299"/>
    <w:rsid w:val="003002F4"/>
    <w:rsid w:val="003009BD"/>
    <w:rsid w:val="00307963"/>
    <w:rsid w:val="00310DDF"/>
    <w:rsid w:val="0031362C"/>
    <w:rsid w:val="00316B4E"/>
    <w:rsid w:val="00322351"/>
    <w:rsid w:val="00324954"/>
    <w:rsid w:val="00324EF6"/>
    <w:rsid w:val="00335A16"/>
    <w:rsid w:val="00337E8A"/>
    <w:rsid w:val="00340DDF"/>
    <w:rsid w:val="00343954"/>
    <w:rsid w:val="0034583C"/>
    <w:rsid w:val="00350836"/>
    <w:rsid w:val="00352871"/>
    <w:rsid w:val="0035445A"/>
    <w:rsid w:val="00354A8A"/>
    <w:rsid w:val="00356555"/>
    <w:rsid w:val="00357193"/>
    <w:rsid w:val="00357478"/>
    <w:rsid w:val="003619EF"/>
    <w:rsid w:val="00370155"/>
    <w:rsid w:val="0037022B"/>
    <w:rsid w:val="00371FF6"/>
    <w:rsid w:val="00373D8B"/>
    <w:rsid w:val="00376822"/>
    <w:rsid w:val="00377612"/>
    <w:rsid w:val="0038286F"/>
    <w:rsid w:val="00382FF5"/>
    <w:rsid w:val="003835C3"/>
    <w:rsid w:val="00384CCF"/>
    <w:rsid w:val="0039127C"/>
    <w:rsid w:val="00393CF1"/>
    <w:rsid w:val="003944C2"/>
    <w:rsid w:val="00395226"/>
    <w:rsid w:val="00395540"/>
    <w:rsid w:val="00396AB0"/>
    <w:rsid w:val="003973AC"/>
    <w:rsid w:val="0039743A"/>
    <w:rsid w:val="00397D69"/>
    <w:rsid w:val="003A5EE0"/>
    <w:rsid w:val="003B1191"/>
    <w:rsid w:val="003B255B"/>
    <w:rsid w:val="003B2E89"/>
    <w:rsid w:val="003B4025"/>
    <w:rsid w:val="003B6C72"/>
    <w:rsid w:val="003B6D93"/>
    <w:rsid w:val="003B6F32"/>
    <w:rsid w:val="003C6574"/>
    <w:rsid w:val="003C7ABB"/>
    <w:rsid w:val="003D587A"/>
    <w:rsid w:val="003D5B1B"/>
    <w:rsid w:val="003D5E4C"/>
    <w:rsid w:val="003D7B9A"/>
    <w:rsid w:val="003E1FB5"/>
    <w:rsid w:val="003E231A"/>
    <w:rsid w:val="003E3F7B"/>
    <w:rsid w:val="003F0377"/>
    <w:rsid w:val="003F1E45"/>
    <w:rsid w:val="003F3673"/>
    <w:rsid w:val="003F5628"/>
    <w:rsid w:val="003F6CF0"/>
    <w:rsid w:val="00400283"/>
    <w:rsid w:val="00400380"/>
    <w:rsid w:val="00406A14"/>
    <w:rsid w:val="004070BB"/>
    <w:rsid w:val="00407206"/>
    <w:rsid w:val="004073B4"/>
    <w:rsid w:val="0041263C"/>
    <w:rsid w:val="004131F4"/>
    <w:rsid w:val="00413853"/>
    <w:rsid w:val="00415937"/>
    <w:rsid w:val="00417070"/>
    <w:rsid w:val="00430997"/>
    <w:rsid w:val="0043376C"/>
    <w:rsid w:val="00434488"/>
    <w:rsid w:val="0044207B"/>
    <w:rsid w:val="00444A9D"/>
    <w:rsid w:val="00446CF7"/>
    <w:rsid w:val="00454850"/>
    <w:rsid w:val="00456B5E"/>
    <w:rsid w:val="004638AB"/>
    <w:rsid w:val="00464179"/>
    <w:rsid w:val="00470049"/>
    <w:rsid w:val="004702F6"/>
    <w:rsid w:val="00473129"/>
    <w:rsid w:val="00481670"/>
    <w:rsid w:val="00483276"/>
    <w:rsid w:val="0048580D"/>
    <w:rsid w:val="00487123"/>
    <w:rsid w:val="0049034D"/>
    <w:rsid w:val="00490882"/>
    <w:rsid w:val="00492372"/>
    <w:rsid w:val="00492676"/>
    <w:rsid w:val="004942DC"/>
    <w:rsid w:val="00496BED"/>
    <w:rsid w:val="00497459"/>
    <w:rsid w:val="004A0A81"/>
    <w:rsid w:val="004A1ABB"/>
    <w:rsid w:val="004A61C6"/>
    <w:rsid w:val="004A7F5A"/>
    <w:rsid w:val="004B1262"/>
    <w:rsid w:val="004B4041"/>
    <w:rsid w:val="004B6C85"/>
    <w:rsid w:val="004C6BA4"/>
    <w:rsid w:val="004C70AB"/>
    <w:rsid w:val="004C75F2"/>
    <w:rsid w:val="004D33FA"/>
    <w:rsid w:val="004D38B1"/>
    <w:rsid w:val="004D4957"/>
    <w:rsid w:val="004D5F9E"/>
    <w:rsid w:val="004E0967"/>
    <w:rsid w:val="004E54B0"/>
    <w:rsid w:val="004F25DB"/>
    <w:rsid w:val="004F2F39"/>
    <w:rsid w:val="004F3370"/>
    <w:rsid w:val="004F59A7"/>
    <w:rsid w:val="004F6882"/>
    <w:rsid w:val="0050784B"/>
    <w:rsid w:val="00511023"/>
    <w:rsid w:val="0051176E"/>
    <w:rsid w:val="00513048"/>
    <w:rsid w:val="005221C8"/>
    <w:rsid w:val="00522C91"/>
    <w:rsid w:val="00525AF8"/>
    <w:rsid w:val="00526129"/>
    <w:rsid w:val="00527AA9"/>
    <w:rsid w:val="00545A0D"/>
    <w:rsid w:val="00546C81"/>
    <w:rsid w:val="005479F3"/>
    <w:rsid w:val="005518F8"/>
    <w:rsid w:val="00553568"/>
    <w:rsid w:val="005544AE"/>
    <w:rsid w:val="00554B95"/>
    <w:rsid w:val="005618C7"/>
    <w:rsid w:val="00563D25"/>
    <w:rsid w:val="00566999"/>
    <w:rsid w:val="0057347E"/>
    <w:rsid w:val="0057412D"/>
    <w:rsid w:val="005741D0"/>
    <w:rsid w:val="005766D3"/>
    <w:rsid w:val="00576F69"/>
    <w:rsid w:val="00577EB2"/>
    <w:rsid w:val="005818E1"/>
    <w:rsid w:val="00582229"/>
    <w:rsid w:val="0058266B"/>
    <w:rsid w:val="00582C5E"/>
    <w:rsid w:val="005858AD"/>
    <w:rsid w:val="00591C01"/>
    <w:rsid w:val="00594D37"/>
    <w:rsid w:val="005A0FE0"/>
    <w:rsid w:val="005A1374"/>
    <w:rsid w:val="005A3501"/>
    <w:rsid w:val="005A3EF3"/>
    <w:rsid w:val="005A6A82"/>
    <w:rsid w:val="005B6375"/>
    <w:rsid w:val="005B72DE"/>
    <w:rsid w:val="005C0438"/>
    <w:rsid w:val="005D0EE8"/>
    <w:rsid w:val="005D631B"/>
    <w:rsid w:val="005D69F3"/>
    <w:rsid w:val="005D7F1A"/>
    <w:rsid w:val="005E0C7B"/>
    <w:rsid w:val="005E1270"/>
    <w:rsid w:val="005E2585"/>
    <w:rsid w:val="005E2995"/>
    <w:rsid w:val="005E60B5"/>
    <w:rsid w:val="005F4AFF"/>
    <w:rsid w:val="00601DFC"/>
    <w:rsid w:val="00602E88"/>
    <w:rsid w:val="006032A8"/>
    <w:rsid w:val="00611D8B"/>
    <w:rsid w:val="006130D6"/>
    <w:rsid w:val="00613949"/>
    <w:rsid w:val="00615838"/>
    <w:rsid w:val="00615A83"/>
    <w:rsid w:val="00624BEC"/>
    <w:rsid w:val="006276D8"/>
    <w:rsid w:val="00630A2D"/>
    <w:rsid w:val="00630DC5"/>
    <w:rsid w:val="006328A5"/>
    <w:rsid w:val="00635083"/>
    <w:rsid w:val="00640E5E"/>
    <w:rsid w:val="00643DA2"/>
    <w:rsid w:val="00645102"/>
    <w:rsid w:val="0065082C"/>
    <w:rsid w:val="0066334E"/>
    <w:rsid w:val="00667959"/>
    <w:rsid w:val="00672843"/>
    <w:rsid w:val="006728FD"/>
    <w:rsid w:val="006730A2"/>
    <w:rsid w:val="0067511E"/>
    <w:rsid w:val="006751E7"/>
    <w:rsid w:val="00681A9F"/>
    <w:rsid w:val="00686FF8"/>
    <w:rsid w:val="00692275"/>
    <w:rsid w:val="00692572"/>
    <w:rsid w:val="00696BB9"/>
    <w:rsid w:val="006A13E7"/>
    <w:rsid w:val="006A2E9E"/>
    <w:rsid w:val="006B224A"/>
    <w:rsid w:val="006B3490"/>
    <w:rsid w:val="006B4C0A"/>
    <w:rsid w:val="006B4F6F"/>
    <w:rsid w:val="006B5B5D"/>
    <w:rsid w:val="006B7015"/>
    <w:rsid w:val="006C22E5"/>
    <w:rsid w:val="006C4BA8"/>
    <w:rsid w:val="006E102D"/>
    <w:rsid w:val="006E3D34"/>
    <w:rsid w:val="006E7EA1"/>
    <w:rsid w:val="006F0749"/>
    <w:rsid w:val="006F2202"/>
    <w:rsid w:val="006F237B"/>
    <w:rsid w:val="006F261B"/>
    <w:rsid w:val="006F4343"/>
    <w:rsid w:val="006F55B6"/>
    <w:rsid w:val="006F5D57"/>
    <w:rsid w:val="007011D9"/>
    <w:rsid w:val="00703946"/>
    <w:rsid w:val="00703DB8"/>
    <w:rsid w:val="0070702B"/>
    <w:rsid w:val="00714B1F"/>
    <w:rsid w:val="00715B0E"/>
    <w:rsid w:val="00717309"/>
    <w:rsid w:val="00717D3E"/>
    <w:rsid w:val="00724355"/>
    <w:rsid w:val="00724A11"/>
    <w:rsid w:val="007268C6"/>
    <w:rsid w:val="00727132"/>
    <w:rsid w:val="00730E71"/>
    <w:rsid w:val="00731292"/>
    <w:rsid w:val="007321B7"/>
    <w:rsid w:val="007329E9"/>
    <w:rsid w:val="00736ED8"/>
    <w:rsid w:val="007374FD"/>
    <w:rsid w:val="00741D9D"/>
    <w:rsid w:val="0074478C"/>
    <w:rsid w:val="00745577"/>
    <w:rsid w:val="00746F15"/>
    <w:rsid w:val="007509F8"/>
    <w:rsid w:val="00752D8F"/>
    <w:rsid w:val="00753884"/>
    <w:rsid w:val="00753D25"/>
    <w:rsid w:val="00754B05"/>
    <w:rsid w:val="0076576F"/>
    <w:rsid w:val="00770513"/>
    <w:rsid w:val="0077604D"/>
    <w:rsid w:val="00777C64"/>
    <w:rsid w:val="0078268F"/>
    <w:rsid w:val="00786588"/>
    <w:rsid w:val="00786F38"/>
    <w:rsid w:val="00790527"/>
    <w:rsid w:val="00790DD7"/>
    <w:rsid w:val="007917E1"/>
    <w:rsid w:val="00791B75"/>
    <w:rsid w:val="007924CF"/>
    <w:rsid w:val="0079350A"/>
    <w:rsid w:val="0079364E"/>
    <w:rsid w:val="00793F12"/>
    <w:rsid w:val="00793F76"/>
    <w:rsid w:val="00794A22"/>
    <w:rsid w:val="007A3DAE"/>
    <w:rsid w:val="007B04FC"/>
    <w:rsid w:val="007B5A06"/>
    <w:rsid w:val="007B5E7C"/>
    <w:rsid w:val="007B7DB0"/>
    <w:rsid w:val="007C503E"/>
    <w:rsid w:val="007C52EB"/>
    <w:rsid w:val="007C6C59"/>
    <w:rsid w:val="007C7D8B"/>
    <w:rsid w:val="007D335E"/>
    <w:rsid w:val="007D3528"/>
    <w:rsid w:val="007D4E4F"/>
    <w:rsid w:val="007D5B73"/>
    <w:rsid w:val="007D6549"/>
    <w:rsid w:val="007D696F"/>
    <w:rsid w:val="007E1F7F"/>
    <w:rsid w:val="007E2713"/>
    <w:rsid w:val="007E34A4"/>
    <w:rsid w:val="007E457A"/>
    <w:rsid w:val="007F3BD6"/>
    <w:rsid w:val="007F4FE8"/>
    <w:rsid w:val="007F73DC"/>
    <w:rsid w:val="00800EDB"/>
    <w:rsid w:val="00803920"/>
    <w:rsid w:val="00803CA7"/>
    <w:rsid w:val="0080641A"/>
    <w:rsid w:val="0080732F"/>
    <w:rsid w:val="008079FC"/>
    <w:rsid w:val="00811B8E"/>
    <w:rsid w:val="0081466A"/>
    <w:rsid w:val="00816E1C"/>
    <w:rsid w:val="00820CB9"/>
    <w:rsid w:val="00823DB2"/>
    <w:rsid w:val="0082588E"/>
    <w:rsid w:val="00830C13"/>
    <w:rsid w:val="00837009"/>
    <w:rsid w:val="008372B1"/>
    <w:rsid w:val="00844DAF"/>
    <w:rsid w:val="00846E22"/>
    <w:rsid w:val="00846EC5"/>
    <w:rsid w:val="00847361"/>
    <w:rsid w:val="008503C6"/>
    <w:rsid w:val="008516A3"/>
    <w:rsid w:val="00853253"/>
    <w:rsid w:val="008546B2"/>
    <w:rsid w:val="008554B7"/>
    <w:rsid w:val="008557F9"/>
    <w:rsid w:val="00857881"/>
    <w:rsid w:val="0086003A"/>
    <w:rsid w:val="00862D7C"/>
    <w:rsid w:val="008644A1"/>
    <w:rsid w:val="00870433"/>
    <w:rsid w:val="00873096"/>
    <w:rsid w:val="008734AC"/>
    <w:rsid w:val="00881169"/>
    <w:rsid w:val="00892BB8"/>
    <w:rsid w:val="00894FB2"/>
    <w:rsid w:val="008A0932"/>
    <w:rsid w:val="008A0F08"/>
    <w:rsid w:val="008A53EC"/>
    <w:rsid w:val="008A6BC2"/>
    <w:rsid w:val="008B2278"/>
    <w:rsid w:val="008B2904"/>
    <w:rsid w:val="008B3051"/>
    <w:rsid w:val="008C07E5"/>
    <w:rsid w:val="008C2A70"/>
    <w:rsid w:val="008C2DA3"/>
    <w:rsid w:val="008C3916"/>
    <w:rsid w:val="008C3BD7"/>
    <w:rsid w:val="008C3E0F"/>
    <w:rsid w:val="008C4CFB"/>
    <w:rsid w:val="008C7628"/>
    <w:rsid w:val="008D0EBC"/>
    <w:rsid w:val="008D26E1"/>
    <w:rsid w:val="008D274D"/>
    <w:rsid w:val="008D2C0B"/>
    <w:rsid w:val="008D3818"/>
    <w:rsid w:val="008D5872"/>
    <w:rsid w:val="008D6E0D"/>
    <w:rsid w:val="008D70C1"/>
    <w:rsid w:val="008E0EEE"/>
    <w:rsid w:val="008E2F98"/>
    <w:rsid w:val="008E3A4A"/>
    <w:rsid w:val="008E4E8E"/>
    <w:rsid w:val="008E6FE0"/>
    <w:rsid w:val="008F0623"/>
    <w:rsid w:val="008F4992"/>
    <w:rsid w:val="008F598F"/>
    <w:rsid w:val="009020F9"/>
    <w:rsid w:val="00906DA3"/>
    <w:rsid w:val="00914D73"/>
    <w:rsid w:val="00920FB8"/>
    <w:rsid w:val="00922C90"/>
    <w:rsid w:val="009231B5"/>
    <w:rsid w:val="00923E8D"/>
    <w:rsid w:val="009255B0"/>
    <w:rsid w:val="009258A2"/>
    <w:rsid w:val="009260CC"/>
    <w:rsid w:val="00927FBA"/>
    <w:rsid w:val="0093236B"/>
    <w:rsid w:val="00932A8A"/>
    <w:rsid w:val="00940C0F"/>
    <w:rsid w:val="00941E7A"/>
    <w:rsid w:val="00942CA0"/>
    <w:rsid w:val="00946726"/>
    <w:rsid w:val="009477D3"/>
    <w:rsid w:val="009478F5"/>
    <w:rsid w:val="0095271A"/>
    <w:rsid w:val="00953ACD"/>
    <w:rsid w:val="009544C5"/>
    <w:rsid w:val="0095461E"/>
    <w:rsid w:val="009604DE"/>
    <w:rsid w:val="00961409"/>
    <w:rsid w:val="00961E0E"/>
    <w:rsid w:val="009623C7"/>
    <w:rsid w:val="00963190"/>
    <w:rsid w:val="009632E8"/>
    <w:rsid w:val="0096367A"/>
    <w:rsid w:val="00971E67"/>
    <w:rsid w:val="009725F3"/>
    <w:rsid w:val="00982471"/>
    <w:rsid w:val="00991AEC"/>
    <w:rsid w:val="009954E4"/>
    <w:rsid w:val="009A0651"/>
    <w:rsid w:val="009A0DA0"/>
    <w:rsid w:val="009A2EEA"/>
    <w:rsid w:val="009A5BBD"/>
    <w:rsid w:val="009B18EE"/>
    <w:rsid w:val="009B3813"/>
    <w:rsid w:val="009B4782"/>
    <w:rsid w:val="009C0D28"/>
    <w:rsid w:val="009C387C"/>
    <w:rsid w:val="009C3C46"/>
    <w:rsid w:val="009C3FFF"/>
    <w:rsid w:val="009C4671"/>
    <w:rsid w:val="009C4B7D"/>
    <w:rsid w:val="009C509B"/>
    <w:rsid w:val="009C562C"/>
    <w:rsid w:val="009D45AE"/>
    <w:rsid w:val="009E1CAE"/>
    <w:rsid w:val="009E33DC"/>
    <w:rsid w:val="009E34AE"/>
    <w:rsid w:val="009E3596"/>
    <w:rsid w:val="009E4072"/>
    <w:rsid w:val="009E4779"/>
    <w:rsid w:val="009E4832"/>
    <w:rsid w:val="009E4EF0"/>
    <w:rsid w:val="009E715D"/>
    <w:rsid w:val="009F22C9"/>
    <w:rsid w:val="009F3B9F"/>
    <w:rsid w:val="009F6508"/>
    <w:rsid w:val="009F6749"/>
    <w:rsid w:val="00A00922"/>
    <w:rsid w:val="00A02BFB"/>
    <w:rsid w:val="00A074D2"/>
    <w:rsid w:val="00A16ACB"/>
    <w:rsid w:val="00A1752B"/>
    <w:rsid w:val="00A17952"/>
    <w:rsid w:val="00A20459"/>
    <w:rsid w:val="00A20FE9"/>
    <w:rsid w:val="00A21271"/>
    <w:rsid w:val="00A214D5"/>
    <w:rsid w:val="00A22EE7"/>
    <w:rsid w:val="00A2415E"/>
    <w:rsid w:val="00A305C5"/>
    <w:rsid w:val="00A315EA"/>
    <w:rsid w:val="00A33985"/>
    <w:rsid w:val="00A34B66"/>
    <w:rsid w:val="00A362BA"/>
    <w:rsid w:val="00A367AF"/>
    <w:rsid w:val="00A414BF"/>
    <w:rsid w:val="00A47F14"/>
    <w:rsid w:val="00A542D9"/>
    <w:rsid w:val="00A56808"/>
    <w:rsid w:val="00A57309"/>
    <w:rsid w:val="00A67501"/>
    <w:rsid w:val="00A679EE"/>
    <w:rsid w:val="00A74306"/>
    <w:rsid w:val="00A74F9B"/>
    <w:rsid w:val="00A763B3"/>
    <w:rsid w:val="00A77B7A"/>
    <w:rsid w:val="00A82FD5"/>
    <w:rsid w:val="00A86387"/>
    <w:rsid w:val="00A9128D"/>
    <w:rsid w:val="00A95EF1"/>
    <w:rsid w:val="00A97277"/>
    <w:rsid w:val="00A97521"/>
    <w:rsid w:val="00AA00A8"/>
    <w:rsid w:val="00AA4EB8"/>
    <w:rsid w:val="00AB18EB"/>
    <w:rsid w:val="00AB5975"/>
    <w:rsid w:val="00AC1526"/>
    <w:rsid w:val="00AC79D5"/>
    <w:rsid w:val="00AD25EB"/>
    <w:rsid w:val="00AD4812"/>
    <w:rsid w:val="00AD481E"/>
    <w:rsid w:val="00AD7894"/>
    <w:rsid w:val="00AE0E9A"/>
    <w:rsid w:val="00AE1345"/>
    <w:rsid w:val="00AE279F"/>
    <w:rsid w:val="00AE3090"/>
    <w:rsid w:val="00AE42E4"/>
    <w:rsid w:val="00AE5243"/>
    <w:rsid w:val="00AE5409"/>
    <w:rsid w:val="00AE6237"/>
    <w:rsid w:val="00AE638C"/>
    <w:rsid w:val="00AE6DA2"/>
    <w:rsid w:val="00AF3AE5"/>
    <w:rsid w:val="00AF74F6"/>
    <w:rsid w:val="00B003CC"/>
    <w:rsid w:val="00B00C10"/>
    <w:rsid w:val="00B00D25"/>
    <w:rsid w:val="00B0161C"/>
    <w:rsid w:val="00B0667E"/>
    <w:rsid w:val="00B06A66"/>
    <w:rsid w:val="00B110FD"/>
    <w:rsid w:val="00B11182"/>
    <w:rsid w:val="00B11B33"/>
    <w:rsid w:val="00B145F2"/>
    <w:rsid w:val="00B20D2A"/>
    <w:rsid w:val="00B213D7"/>
    <w:rsid w:val="00B21D6A"/>
    <w:rsid w:val="00B27411"/>
    <w:rsid w:val="00B4406D"/>
    <w:rsid w:val="00B647C5"/>
    <w:rsid w:val="00B652C3"/>
    <w:rsid w:val="00B71DCE"/>
    <w:rsid w:val="00B74538"/>
    <w:rsid w:val="00B75945"/>
    <w:rsid w:val="00B759EC"/>
    <w:rsid w:val="00B81BDE"/>
    <w:rsid w:val="00B91C17"/>
    <w:rsid w:val="00B94ABF"/>
    <w:rsid w:val="00BA0088"/>
    <w:rsid w:val="00BA1900"/>
    <w:rsid w:val="00BA3935"/>
    <w:rsid w:val="00BA6AD6"/>
    <w:rsid w:val="00BA6B88"/>
    <w:rsid w:val="00BA78D3"/>
    <w:rsid w:val="00BB003A"/>
    <w:rsid w:val="00BC22EC"/>
    <w:rsid w:val="00BC27BA"/>
    <w:rsid w:val="00BC2A3F"/>
    <w:rsid w:val="00BC55B0"/>
    <w:rsid w:val="00BC5D81"/>
    <w:rsid w:val="00BC692D"/>
    <w:rsid w:val="00BD25E6"/>
    <w:rsid w:val="00BD36CB"/>
    <w:rsid w:val="00BD4CDA"/>
    <w:rsid w:val="00BE51CC"/>
    <w:rsid w:val="00BE5FC3"/>
    <w:rsid w:val="00BE7114"/>
    <w:rsid w:val="00BF21B4"/>
    <w:rsid w:val="00BF6D91"/>
    <w:rsid w:val="00BF7897"/>
    <w:rsid w:val="00C008E4"/>
    <w:rsid w:val="00C01E03"/>
    <w:rsid w:val="00C02764"/>
    <w:rsid w:val="00C03205"/>
    <w:rsid w:val="00C05CEA"/>
    <w:rsid w:val="00C077DC"/>
    <w:rsid w:val="00C10EAE"/>
    <w:rsid w:val="00C10EBA"/>
    <w:rsid w:val="00C11339"/>
    <w:rsid w:val="00C12655"/>
    <w:rsid w:val="00C13155"/>
    <w:rsid w:val="00C14ADC"/>
    <w:rsid w:val="00C20069"/>
    <w:rsid w:val="00C203AC"/>
    <w:rsid w:val="00C21A74"/>
    <w:rsid w:val="00C21FBD"/>
    <w:rsid w:val="00C241C0"/>
    <w:rsid w:val="00C323CC"/>
    <w:rsid w:val="00C325B4"/>
    <w:rsid w:val="00C350B0"/>
    <w:rsid w:val="00C3617E"/>
    <w:rsid w:val="00C4007C"/>
    <w:rsid w:val="00C45375"/>
    <w:rsid w:val="00C46E44"/>
    <w:rsid w:val="00C47BB1"/>
    <w:rsid w:val="00C47C59"/>
    <w:rsid w:val="00C52201"/>
    <w:rsid w:val="00C5618C"/>
    <w:rsid w:val="00C577D7"/>
    <w:rsid w:val="00C6185E"/>
    <w:rsid w:val="00C67BEE"/>
    <w:rsid w:val="00C70C15"/>
    <w:rsid w:val="00C73D10"/>
    <w:rsid w:val="00C76A62"/>
    <w:rsid w:val="00C8044E"/>
    <w:rsid w:val="00C81C8B"/>
    <w:rsid w:val="00C85172"/>
    <w:rsid w:val="00C90A6C"/>
    <w:rsid w:val="00C95059"/>
    <w:rsid w:val="00C956A8"/>
    <w:rsid w:val="00C956E0"/>
    <w:rsid w:val="00C96F1C"/>
    <w:rsid w:val="00CA59B7"/>
    <w:rsid w:val="00CB0D56"/>
    <w:rsid w:val="00CB59E8"/>
    <w:rsid w:val="00CB5C5F"/>
    <w:rsid w:val="00CC0211"/>
    <w:rsid w:val="00CC38E8"/>
    <w:rsid w:val="00CC3E54"/>
    <w:rsid w:val="00CC4512"/>
    <w:rsid w:val="00CC5988"/>
    <w:rsid w:val="00CD074D"/>
    <w:rsid w:val="00CD078D"/>
    <w:rsid w:val="00CD07BA"/>
    <w:rsid w:val="00CD0E85"/>
    <w:rsid w:val="00CD4671"/>
    <w:rsid w:val="00CE1F05"/>
    <w:rsid w:val="00CE2602"/>
    <w:rsid w:val="00CE4C28"/>
    <w:rsid w:val="00CE53B7"/>
    <w:rsid w:val="00CE632A"/>
    <w:rsid w:val="00CE756E"/>
    <w:rsid w:val="00CF1C51"/>
    <w:rsid w:val="00CF2453"/>
    <w:rsid w:val="00D01150"/>
    <w:rsid w:val="00D05397"/>
    <w:rsid w:val="00D058AE"/>
    <w:rsid w:val="00D059EC"/>
    <w:rsid w:val="00D16FA9"/>
    <w:rsid w:val="00D20C3D"/>
    <w:rsid w:val="00D20DCA"/>
    <w:rsid w:val="00D219A5"/>
    <w:rsid w:val="00D3164B"/>
    <w:rsid w:val="00D3413C"/>
    <w:rsid w:val="00D342F0"/>
    <w:rsid w:val="00D466CA"/>
    <w:rsid w:val="00D534F1"/>
    <w:rsid w:val="00D54B5A"/>
    <w:rsid w:val="00D56C02"/>
    <w:rsid w:val="00D61348"/>
    <w:rsid w:val="00D656B5"/>
    <w:rsid w:val="00D66A21"/>
    <w:rsid w:val="00D70A68"/>
    <w:rsid w:val="00D72003"/>
    <w:rsid w:val="00D727D7"/>
    <w:rsid w:val="00D72B62"/>
    <w:rsid w:val="00D749C8"/>
    <w:rsid w:val="00D86E9C"/>
    <w:rsid w:val="00D92822"/>
    <w:rsid w:val="00D94315"/>
    <w:rsid w:val="00D95672"/>
    <w:rsid w:val="00DA04AE"/>
    <w:rsid w:val="00DA2BE6"/>
    <w:rsid w:val="00DA65BD"/>
    <w:rsid w:val="00DA759C"/>
    <w:rsid w:val="00DB114C"/>
    <w:rsid w:val="00DB1BDA"/>
    <w:rsid w:val="00DB1E1D"/>
    <w:rsid w:val="00DB4DE7"/>
    <w:rsid w:val="00DB6EC6"/>
    <w:rsid w:val="00DB792E"/>
    <w:rsid w:val="00DB7DC2"/>
    <w:rsid w:val="00DC317C"/>
    <w:rsid w:val="00DC4DCA"/>
    <w:rsid w:val="00DC548C"/>
    <w:rsid w:val="00DC6A24"/>
    <w:rsid w:val="00DD6B39"/>
    <w:rsid w:val="00DE06DF"/>
    <w:rsid w:val="00DE2A34"/>
    <w:rsid w:val="00DE7F32"/>
    <w:rsid w:val="00DF014D"/>
    <w:rsid w:val="00DF1356"/>
    <w:rsid w:val="00DF568A"/>
    <w:rsid w:val="00DF5C48"/>
    <w:rsid w:val="00E007D5"/>
    <w:rsid w:val="00E03033"/>
    <w:rsid w:val="00E05F88"/>
    <w:rsid w:val="00E11D50"/>
    <w:rsid w:val="00E1526D"/>
    <w:rsid w:val="00E21982"/>
    <w:rsid w:val="00E22175"/>
    <w:rsid w:val="00E25CDB"/>
    <w:rsid w:val="00E25DD6"/>
    <w:rsid w:val="00E305AD"/>
    <w:rsid w:val="00E318B3"/>
    <w:rsid w:val="00E33EC2"/>
    <w:rsid w:val="00E41197"/>
    <w:rsid w:val="00E41565"/>
    <w:rsid w:val="00E5191F"/>
    <w:rsid w:val="00E53F00"/>
    <w:rsid w:val="00E579BB"/>
    <w:rsid w:val="00E606EF"/>
    <w:rsid w:val="00E60E2B"/>
    <w:rsid w:val="00E610EC"/>
    <w:rsid w:val="00E6153F"/>
    <w:rsid w:val="00E636CA"/>
    <w:rsid w:val="00E64FB0"/>
    <w:rsid w:val="00E65392"/>
    <w:rsid w:val="00E65C06"/>
    <w:rsid w:val="00E679F3"/>
    <w:rsid w:val="00E70E80"/>
    <w:rsid w:val="00E712D1"/>
    <w:rsid w:val="00E75A3C"/>
    <w:rsid w:val="00E83327"/>
    <w:rsid w:val="00E834F7"/>
    <w:rsid w:val="00E83939"/>
    <w:rsid w:val="00E849E3"/>
    <w:rsid w:val="00EA0440"/>
    <w:rsid w:val="00EA18DE"/>
    <w:rsid w:val="00EA3755"/>
    <w:rsid w:val="00EA6B68"/>
    <w:rsid w:val="00EB3E50"/>
    <w:rsid w:val="00EB58CE"/>
    <w:rsid w:val="00EB6ABA"/>
    <w:rsid w:val="00EC0A35"/>
    <w:rsid w:val="00EC7100"/>
    <w:rsid w:val="00EC7323"/>
    <w:rsid w:val="00EC7F25"/>
    <w:rsid w:val="00ED0038"/>
    <w:rsid w:val="00ED3A9D"/>
    <w:rsid w:val="00ED718D"/>
    <w:rsid w:val="00EE0B1A"/>
    <w:rsid w:val="00EE0FB0"/>
    <w:rsid w:val="00EE2A78"/>
    <w:rsid w:val="00EE7DD4"/>
    <w:rsid w:val="00EF06F3"/>
    <w:rsid w:val="00EF16A0"/>
    <w:rsid w:val="00EF22CF"/>
    <w:rsid w:val="00EF64B0"/>
    <w:rsid w:val="00F003D5"/>
    <w:rsid w:val="00F00EDE"/>
    <w:rsid w:val="00F01E7B"/>
    <w:rsid w:val="00F02BC0"/>
    <w:rsid w:val="00F106C4"/>
    <w:rsid w:val="00F11A6C"/>
    <w:rsid w:val="00F12D5C"/>
    <w:rsid w:val="00F15A97"/>
    <w:rsid w:val="00F163D4"/>
    <w:rsid w:val="00F177CC"/>
    <w:rsid w:val="00F241AB"/>
    <w:rsid w:val="00F26ED2"/>
    <w:rsid w:val="00F3608A"/>
    <w:rsid w:val="00F36D11"/>
    <w:rsid w:val="00F41764"/>
    <w:rsid w:val="00F41B44"/>
    <w:rsid w:val="00F41BDA"/>
    <w:rsid w:val="00F46099"/>
    <w:rsid w:val="00F53BC6"/>
    <w:rsid w:val="00F571BD"/>
    <w:rsid w:val="00F57CD4"/>
    <w:rsid w:val="00F6586F"/>
    <w:rsid w:val="00F67A02"/>
    <w:rsid w:val="00F67B9A"/>
    <w:rsid w:val="00F744E7"/>
    <w:rsid w:val="00F77418"/>
    <w:rsid w:val="00F91851"/>
    <w:rsid w:val="00F91CE6"/>
    <w:rsid w:val="00F9332B"/>
    <w:rsid w:val="00F933C1"/>
    <w:rsid w:val="00F967A5"/>
    <w:rsid w:val="00F97C5D"/>
    <w:rsid w:val="00FA312F"/>
    <w:rsid w:val="00FA37EC"/>
    <w:rsid w:val="00FA51F7"/>
    <w:rsid w:val="00FB16EB"/>
    <w:rsid w:val="00FB60BC"/>
    <w:rsid w:val="00FC1FF9"/>
    <w:rsid w:val="00FC27AC"/>
    <w:rsid w:val="00FC47EA"/>
    <w:rsid w:val="00FC557C"/>
    <w:rsid w:val="00FC7C8D"/>
    <w:rsid w:val="00FD08C4"/>
    <w:rsid w:val="00FD09DF"/>
    <w:rsid w:val="00FD5104"/>
    <w:rsid w:val="00FD7EC8"/>
    <w:rsid w:val="00FE08AD"/>
    <w:rsid w:val="00FE3F85"/>
    <w:rsid w:val="00FE58A1"/>
    <w:rsid w:val="00FE6734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7F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7F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583DA6E7C3087C03904766FC90E991D8F31D2C97A378C4F2249133E5F21239EE78C837C63ADo0S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583DA6E7C3087C03904766FC90E991D8F31D2C97A378C4F2249133E5F21239EE78C837C63ADo0S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583DA6E7C3087C03904766FC90E991D8C32DECE7A378C4F2249133E5F21239EE78C837C63AEo0S9L" TargetMode="External"/><Relationship Id="rId11" Type="http://schemas.openxmlformats.org/officeDocument/2006/relationships/hyperlink" Target="consultantplus://offline/ref=E5E583DA6E7C3087C03904766FC90E991D8F31D2C97A378C4F2249133E5F21239EE78C837C63AAo0S8L" TargetMode="External"/><Relationship Id="rId5" Type="http://schemas.openxmlformats.org/officeDocument/2006/relationships/hyperlink" Target="consultantplus://offline/ref=E5E583DA6E7C3087C03904766FC90E991D8F31D2C97A378C4F2249133E5F21239EE78C837C63AEo0S5L" TargetMode="External"/><Relationship Id="rId10" Type="http://schemas.openxmlformats.org/officeDocument/2006/relationships/hyperlink" Target="consultantplus://offline/ref=E5E583DA6E7C3087C03904766FC90E991D8F31D2C97A378C4F2249133E5F21239EE78C837C63AAo0S5L" TargetMode="External"/><Relationship Id="rId4" Type="http://schemas.openxmlformats.org/officeDocument/2006/relationships/hyperlink" Target="consultantplus://offline/ref=E5E583DA6E7C3087C03904766FC90E991D8C32DECE7A378C4F2249133E5F21239EE78C837C63AEo0S9L" TargetMode="External"/><Relationship Id="rId9" Type="http://schemas.openxmlformats.org/officeDocument/2006/relationships/hyperlink" Target="consultantplus://offline/ref=E5E583DA6E7C3087C03904766FC90E991D8C32DECE7A378C4F2249133E5F21239EE78C837C63AEo0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1803</Words>
  <Characters>10278</Characters>
  <Application>Microsoft Office Word</Application>
  <DocSecurity>0</DocSecurity>
  <Lines>85</Lines>
  <Paragraphs>24</Paragraphs>
  <ScaleCrop>false</ScaleCrop>
  <Company>Юрист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2012-01-12T11:18:00Z</dcterms:created>
  <dcterms:modified xsi:type="dcterms:W3CDTF">2012-01-12T11:19:00Z</dcterms:modified>
</cp:coreProperties>
</file>